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Анкета нового клиента для фитнес-тренера</w:t>
      </w:r>
    </w:p>
    <w:p>
      <w:pPr>
        <w:spacing w:after="240"/>
      </w:pPr>
      <w:r>
        <w:rPr>
          <w:color w:val="62636C"/>
          <w:sz w:val="22"/>
        </w:rPr>
        <w:t>Заполните анкету до составления первого тренировочного блока. Тренер использует ответы для выбора безопасного и реалистичного формата работы.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Имя клиента  ________________________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Дата  __________________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Тренер  _____________________________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Следующий разговор  _______</w:t>
            </w:r>
          </w:p>
        </w:tc>
      </w:tr>
    </w:tbl>
    <w:p/>
    <w:p>
      <w:pPr>
        <w:pStyle w:val="Heading1"/>
      </w:pPr>
      <w:r>
        <w:t>1  Цели и контекст</w:t>
      </w:r>
    </w:p>
    <w:p>
      <w:pPr>
        <w:spacing w:before="40" w:after="40"/>
      </w:pPr>
      <w:r>
        <w:rPr>
          <w:b/>
          <w:color w:val="62636C"/>
          <w:sz w:val="18"/>
        </w:rPr>
        <w:t>Какого результата вы хотите достичь?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Как вы поймёте, что работа с тренером успешна?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Почему эта цель важна именно сейчас?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pStyle w:val="Heading1"/>
      </w:pPr>
      <w:r>
        <w:t>2  Опыт тренировок</w:t>
      </w:r>
    </w:p>
    <w:p>
      <w:pPr>
        <w:spacing w:before="40" w:after="40"/>
      </w:pPr>
      <w:r>
        <w:rPr>
          <w:b/>
          <w:color w:val="62636C"/>
          <w:sz w:val="18"/>
        </w:rPr>
        <w:t>Какими тренировками вы занимались регулярно?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Какие движения или форматы вам нравятся или не подходят?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3  Самочувствие и ограничения</w:t>
      </w:r>
    </w:p>
    <w:p>
      <w:pPr>
        <w:spacing w:before="40" w:after="40"/>
      </w:pPr>
      <w:r>
        <w:rPr>
          <w:b/>
          <w:color w:val="62636C"/>
          <w:sz w:val="18"/>
        </w:rPr>
        <w:t>Укажите травмы, боль, диагнозы, беременность, лекарства или рекомендации врача, важные для нагрузки.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Нужно ли получить разрешение врача перед изменением нагрузки?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pStyle w:val="Heading1"/>
      </w:pPr>
      <w:r>
        <w:t>4  Оборудование и график</w:t>
      </w:r>
    </w:p>
    <w:p>
      <w:pPr>
        <w:spacing w:before="40" w:after="40"/>
      </w:pPr>
      <w:r>
        <w:rPr>
          <w:b/>
          <w:color w:val="62636C"/>
          <w:sz w:val="18"/>
        </w:rPr>
        <w:t>Где вы будете заниматься и какое оборудование доступно?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Какие дни и длительность занятий реалистичны?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pStyle w:val="Heading1"/>
      </w:pPr>
      <w:r>
        <w:t>5  Коммуникация</w:t>
      </w:r>
    </w:p>
    <w:p>
      <w:pPr>
        <w:spacing w:before="40" w:after="40"/>
      </w:pPr>
      <w:r>
        <w:rPr>
          <w:b/>
          <w:color w:val="62636C"/>
          <w:sz w:val="18"/>
        </w:rPr>
        <w:t>Как часто проводить чек-ин?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Какой формат обратной связи помогает вам действовать?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before="240"/>
      </w:pPr>
      <w:r>
        <w:rPr>
          <w:i/>
          <w:color w:val="62636C"/>
          <w:sz w:val="16"/>
        </w:rPr>
        <w:t>Этот шаблон не заменяет медицинский скрининг. Адаптируйте его под свою квалификацию и местные требования; при необходимости направьте клиента к врачу.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2636C"/>
        <w:sz w:val="16"/>
      </w:rPr>
      <w:t>FitSpace  |  fitspace.app/trainer-space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color w:val="1616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161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5B5BD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616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нового клиента для фитнес-тренера</dc:title>
  <dc:subject>Editable coaching worksheet</dc:subject>
  <dc:creator>FitSpace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